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DF2C43B" w14:textId="27519E8A" w:rsidR="00E374A9" w:rsidRPr="00730FA1" w:rsidRDefault="00E374A9" w:rsidP="00E374A9">
      <w:pPr>
        <w:tabs>
          <w:tab w:val="left" w:pos="6420"/>
        </w:tabs>
        <w:spacing w:line="360" w:lineRule="auto"/>
        <w:jc w:val="center"/>
        <w:rPr>
          <w:rFonts w:ascii="Times New Roman" w:hAnsi="Times New Roman" w:cs="Times New Roman"/>
          <w:b/>
          <w:sz w:val="28"/>
          <w:szCs w:val="28"/>
        </w:rPr>
      </w:pPr>
      <w:r w:rsidRPr="00730FA1">
        <w:rPr>
          <w:rFonts w:ascii="Times New Roman" w:hAnsi="Times New Roman" w:cs="Times New Roman"/>
          <w:b/>
          <w:sz w:val="28"/>
          <w:szCs w:val="28"/>
        </w:rPr>
        <w:t>«</w:t>
      </w:r>
      <w:r w:rsidR="00D92990" w:rsidRPr="00D92990">
        <w:rPr>
          <w:rFonts w:ascii="Times New Roman" w:hAnsi="Times New Roman" w:cs="Times New Roman"/>
          <w:color w:val="1F1F1F"/>
          <w:sz w:val="28"/>
          <w:szCs w:val="28"/>
          <w:shd w:val="clear" w:color="auto" w:fill="FFFFFF"/>
        </w:rPr>
        <w:t>Прошивка для мультисенсора настенного: VOC, давление, влажность, IAQ, температура, CO2</w:t>
      </w:r>
      <w:r w:rsidRPr="00730FA1">
        <w:rPr>
          <w:rFonts w:ascii="Times New Roman" w:hAnsi="Times New Roman" w:cs="Times New Roman"/>
          <w:b/>
          <w:sz w:val="28"/>
          <w:szCs w:val="28"/>
        </w:rPr>
        <w:t>»</w:t>
      </w:r>
    </w:p>
    <w:p w14:paraId="0812D589" w14:textId="1AAA2FA6" w:rsidR="00C575FC" w:rsidRPr="00E374A9" w:rsidRDefault="00C575FC" w:rsidP="00C575FC">
      <w:pPr>
        <w:spacing w:line="276" w:lineRule="auto"/>
        <w:jc w:val="center"/>
        <w:rPr>
          <w:rFonts w:ascii="Times New Roman" w:hAnsi="Times New Roman" w:cs="Times New Roman"/>
          <w:b/>
          <w:bCs/>
        </w:rPr>
      </w:pPr>
    </w:p>
    <w:p w14:paraId="029A6A22" w14:textId="78E64189" w:rsidR="00380D11" w:rsidRPr="00C575FC" w:rsidRDefault="00380D11" w:rsidP="00C575FC">
      <w:pPr>
        <w:spacing w:line="276" w:lineRule="auto"/>
        <w:ind w:firstLine="709"/>
        <w:jc w:val="both"/>
        <w:rPr>
          <w:rFonts w:ascii="Times New Roman" w:hAnsi="Times New Roman" w:cs="Times New Roman"/>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49ED388E"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AC1705" w:rsidRPr="00E374A9">
        <w:rPr>
          <w:rFonts w:ascii="Times New Roman" w:hAnsi="Times New Roman"/>
        </w:rPr>
        <w:t>«</w:t>
      </w:r>
      <w:r w:rsidR="00AC1705" w:rsidRPr="002A16CA">
        <w:rPr>
          <w:rFonts w:ascii="Times New Roman" w:hAnsi="Times New Roman" w:cs="Times New Roman"/>
          <w:color w:val="1F1F1F"/>
          <w:shd w:val="clear" w:color="auto" w:fill="FFFFFF"/>
        </w:rPr>
        <w:t>Прошивка для мультисенсора настенного: VOC, давление, влажность, IAQ, температура, CO2</w:t>
      </w:r>
      <w:r w:rsidR="00AC1705" w:rsidRPr="00E374A9">
        <w:rPr>
          <w:rFonts w:ascii="Times New Roman" w:hAnsi="Times New Roman"/>
        </w:rPr>
        <w:t>»</w:t>
      </w:r>
      <w:r w:rsidR="00AC1705">
        <w:rPr>
          <w:rFonts w:ascii="Times New Roman" w:hAnsi="Times New Roman"/>
        </w:rPr>
        <w:t xml:space="preserve"> (далее по тексту - </w:t>
      </w:r>
      <w:r w:rsidR="003D285B">
        <w:rPr>
          <w:rFonts w:ascii="Times New Roman" w:hAnsi="Times New Roman"/>
          <w:b/>
          <w:bCs/>
        </w:rPr>
        <w:t>Программное обеспечение</w:t>
      </w:r>
      <w:r w:rsidR="00AC1705">
        <w:rPr>
          <w:rFonts w:ascii="Times New Roman" w:hAnsi="Times New Roman"/>
        </w:rPr>
        <w:t>)</w:t>
      </w:r>
      <w:r w:rsidR="00AC1705" w:rsidRPr="00E374A9">
        <w:rPr>
          <w:rFonts w:ascii="Times New Roman" w:hAnsi="Times New Roman" w:cs="Times New Roman"/>
        </w:rPr>
        <w:t xml:space="preserve">, </w:t>
      </w:r>
      <w:r w:rsidR="00955402" w:rsidRPr="00E374A9">
        <w:rPr>
          <w:rFonts w:ascii="Times New Roman" w:hAnsi="Times New Roman" w:cs="Times New Roman"/>
        </w:rPr>
        <w:t>установленная</w:t>
      </w:r>
      <w:r w:rsidR="00955402" w:rsidRPr="00C575FC">
        <w:rPr>
          <w:rFonts w:ascii="Times New Roman" w:hAnsi="Times New Roman" w:cs="Times New Roman"/>
        </w:rPr>
        <w:t xml:space="preserve">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DB0E978"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w:t>
      </w:r>
      <w:r w:rsidR="00864AFD">
        <w:rPr>
          <w:rFonts w:ascii="Times New Roman" w:hAnsi="Times New Roman" w:cs="Times New Roman"/>
          <w:b/>
          <w:bCs/>
        </w:rPr>
        <w:t>а</w:t>
      </w:r>
      <w:r w:rsidRPr="00C575FC">
        <w:rPr>
          <w:rFonts w:ascii="Times New Roman" w:hAnsi="Times New Roman" w:cs="Times New Roman"/>
        </w:rPr>
        <w:t xml:space="preserve"> – </w:t>
      </w:r>
      <w:r w:rsidR="006E3EC7" w:rsidRPr="006E3EC7">
        <w:rPr>
          <w:rFonts w:ascii="Times New Roman" w:hAnsi="Times New Roman" w:cs="Times New Roman"/>
          <w:color w:val="333333"/>
          <w:shd w:val="clear" w:color="auto" w:fill="FFFFFF"/>
        </w:rPr>
        <w:t>FS-VPHIT-CO2</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4178A0D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864AFD">
        <w:rPr>
          <w:rFonts w:ascii="Times New Roman" w:hAnsi="Times New Roman" w:cs="Times New Roman"/>
        </w:rPr>
        <w:t>Общество с ограниченной ответственностью «</w:t>
      </w:r>
      <w:r w:rsidR="00730FA1">
        <w:rPr>
          <w:rFonts w:ascii="Times New Roman" w:hAnsi="Times New Roman" w:cs="Times New Roman"/>
        </w:rPr>
        <w:t>Иридиум</w:t>
      </w:r>
      <w:r w:rsidR="00955402" w:rsidRPr="00864AFD">
        <w:rPr>
          <w:rFonts w:ascii="Times New Roman" w:hAnsi="Times New Roman" w:cs="Times New Roman"/>
        </w:rPr>
        <w:t xml:space="preserve">», </w:t>
      </w:r>
      <w:r w:rsidRPr="00864AFD">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2718FAA6" w14:textId="77777777" w:rsidR="00D92990" w:rsidRPr="00C575FC" w:rsidRDefault="00D92990" w:rsidP="00D92990">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04547046" w14:textId="77777777" w:rsidR="00D92990" w:rsidRDefault="00D92990" w:rsidP="00D92990">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может использоваться Лицензиатом в соответствии с его назначением и в пределах предоставляемого им функционала.</w:t>
      </w:r>
    </w:p>
    <w:p w14:paraId="3663E939" w14:textId="77777777" w:rsidR="00D92990" w:rsidRPr="00572DDD" w:rsidRDefault="00D92990" w:rsidP="00D92990">
      <w:pPr>
        <w:pStyle w:val="a3"/>
        <w:numPr>
          <w:ilvl w:val="1"/>
          <w:numId w:val="2"/>
        </w:numPr>
        <w:spacing w:line="276" w:lineRule="auto"/>
        <w:ind w:left="0" w:firstLine="709"/>
        <w:jc w:val="both"/>
        <w:rPr>
          <w:rFonts w:ascii="Times New Roman" w:hAnsi="Times New Roman"/>
        </w:rPr>
      </w:pPr>
      <w:r w:rsidRPr="00572DDD">
        <w:rPr>
          <w:rFonts w:ascii="Times New Roman" w:hAnsi="Times New Roman" w:cs="Times New Roman"/>
          <w:b/>
          <w:bCs/>
        </w:rPr>
        <w:t>Назначение Программного обеспечения</w:t>
      </w:r>
      <w:r w:rsidRPr="00572DDD">
        <w:rPr>
          <w:rFonts w:ascii="Times New Roman" w:hAnsi="Times New Roman" w:cs="Times New Roman"/>
        </w:rPr>
        <w:t xml:space="preserve"> – </w:t>
      </w:r>
      <w:r w:rsidRPr="00572DDD">
        <w:rPr>
          <w:rFonts w:ascii="Times New Roman" w:hAnsi="Times New Roman"/>
        </w:rPr>
        <w:t xml:space="preserve">Программа предназначена для настройки, калибровки, сбора и </w:t>
      </w:r>
      <w:r w:rsidRPr="00572DDD">
        <w:rPr>
          <w:rFonts w:ascii="Times New Roman" w:hAnsi="Times New Roman" w:cs="Times New Roman"/>
        </w:rPr>
        <w:t>обработки данных с встроенных в Устройство датчиков (сенсоров)</w:t>
      </w:r>
      <w:r w:rsidRPr="00572DDD">
        <w:rPr>
          <w:rFonts w:ascii="Times New Roman" w:hAnsi="Times New Roman"/>
        </w:rPr>
        <w:t xml:space="preserve"> с последующей их передачей в шину </w:t>
      </w:r>
      <w:r w:rsidRPr="00572DDD">
        <w:rPr>
          <w:rFonts w:ascii="Times New Roman" w:hAnsi="Times New Roman"/>
          <w:lang w:val="en-US"/>
        </w:rPr>
        <w:t>Bus</w:t>
      </w:r>
      <w:r w:rsidRPr="00572DDD">
        <w:rPr>
          <w:rFonts w:ascii="Times New Roman" w:hAnsi="Times New Roman"/>
        </w:rPr>
        <w:t xml:space="preserve">77. Программа применяется в автоматизации зданий и сооружений на основе оборудования на протоколе управления </w:t>
      </w:r>
      <w:r w:rsidRPr="00572DDD">
        <w:rPr>
          <w:rFonts w:ascii="Times New Roman" w:hAnsi="Times New Roman"/>
          <w:lang w:val="en-US"/>
        </w:rPr>
        <w:t>Bus</w:t>
      </w:r>
      <w:r w:rsidRPr="00572DDD">
        <w:rPr>
          <w:rFonts w:ascii="Times New Roman" w:hAnsi="Times New Roman"/>
        </w:rPr>
        <w:t>77.</w:t>
      </w:r>
    </w:p>
    <w:p w14:paraId="31F70799" w14:textId="77777777" w:rsidR="00D92990" w:rsidRPr="00572DDD" w:rsidRDefault="00D92990" w:rsidP="00D92990">
      <w:pPr>
        <w:pStyle w:val="a3"/>
        <w:numPr>
          <w:ilvl w:val="1"/>
          <w:numId w:val="2"/>
        </w:numPr>
        <w:spacing w:line="276" w:lineRule="auto"/>
        <w:ind w:left="0" w:firstLine="709"/>
        <w:jc w:val="both"/>
        <w:rPr>
          <w:rFonts w:ascii="Times New Roman" w:hAnsi="Times New Roman"/>
        </w:rPr>
      </w:pPr>
      <w:r w:rsidRPr="00572DDD">
        <w:rPr>
          <w:rFonts w:ascii="Times New Roman" w:hAnsi="Times New Roman" w:cs="Times New Roman"/>
          <w:b/>
          <w:bCs/>
        </w:rPr>
        <w:t>Функционал Программного обеспечения</w:t>
      </w:r>
      <w:r w:rsidRPr="00572DDD">
        <w:rPr>
          <w:rFonts w:ascii="Times New Roman" w:hAnsi="Times New Roman" w:cs="Times New Roman"/>
        </w:rPr>
        <w:t xml:space="preserve"> –</w:t>
      </w:r>
      <w:r w:rsidRPr="00572DDD">
        <w:rPr>
          <w:rFonts w:ascii="Times New Roman" w:hAnsi="Times New Roman"/>
        </w:rPr>
        <w:t xml:space="preserve"> При работе на объекте автоматизации в штатном режиме обеспечивает обработку данных:</w:t>
      </w:r>
    </w:p>
    <w:p w14:paraId="6CEB54E4" w14:textId="77777777" w:rsidR="00D92990" w:rsidRDefault="00D92990" w:rsidP="00D92990">
      <w:pPr>
        <w:spacing w:line="276" w:lineRule="auto"/>
        <w:jc w:val="both"/>
        <w:rPr>
          <w:rFonts w:ascii="Times New Roman" w:hAnsi="Times New Roman"/>
        </w:rPr>
      </w:pPr>
      <w:r>
        <w:rPr>
          <w:rFonts w:ascii="Times New Roman" w:hAnsi="Times New Roman"/>
        </w:rPr>
        <w:t>- ЛОС (</w:t>
      </w:r>
      <w:r>
        <w:rPr>
          <w:rFonts w:ascii="Times New Roman" w:hAnsi="Times New Roman"/>
          <w:lang w:val="en-US"/>
        </w:rPr>
        <w:t>VOC</w:t>
      </w:r>
      <w:r>
        <w:rPr>
          <w:rFonts w:ascii="Times New Roman" w:hAnsi="Times New Roman"/>
        </w:rPr>
        <w:t>)</w:t>
      </w:r>
      <w:r w:rsidRPr="00FF2ED6">
        <w:rPr>
          <w:rFonts w:ascii="Times New Roman" w:hAnsi="Times New Roman"/>
        </w:rPr>
        <w:t xml:space="preserve"> </w:t>
      </w:r>
      <w:r>
        <w:rPr>
          <w:rFonts w:ascii="Times New Roman" w:hAnsi="Times New Roman"/>
        </w:rPr>
        <w:t>количество летучих органических соединений</w:t>
      </w:r>
    </w:p>
    <w:p w14:paraId="1B24A6A4" w14:textId="77777777" w:rsidR="00D92990" w:rsidRDefault="00D92990" w:rsidP="00D92990">
      <w:pPr>
        <w:spacing w:line="276" w:lineRule="auto"/>
        <w:jc w:val="both"/>
        <w:rPr>
          <w:rFonts w:ascii="Times New Roman" w:hAnsi="Times New Roman"/>
        </w:rPr>
      </w:pPr>
      <w:r>
        <w:rPr>
          <w:rFonts w:ascii="Times New Roman" w:hAnsi="Times New Roman"/>
        </w:rPr>
        <w:t>- Давление атмосферного воздуха</w:t>
      </w:r>
    </w:p>
    <w:p w14:paraId="6819A623" w14:textId="77777777" w:rsidR="00D92990" w:rsidRDefault="00D92990" w:rsidP="00D92990">
      <w:pPr>
        <w:spacing w:line="276" w:lineRule="auto"/>
        <w:jc w:val="both"/>
        <w:rPr>
          <w:rFonts w:ascii="Times New Roman" w:hAnsi="Times New Roman"/>
        </w:rPr>
      </w:pPr>
      <w:r>
        <w:rPr>
          <w:rFonts w:ascii="Times New Roman" w:hAnsi="Times New Roman"/>
        </w:rPr>
        <w:t>- Относительная влажность воздуха</w:t>
      </w:r>
    </w:p>
    <w:p w14:paraId="3B076E46" w14:textId="77777777" w:rsidR="00D92990" w:rsidRDefault="00D92990" w:rsidP="00D92990">
      <w:pPr>
        <w:spacing w:line="276" w:lineRule="auto"/>
        <w:jc w:val="both"/>
        <w:rPr>
          <w:rFonts w:ascii="Times New Roman" w:hAnsi="Times New Roman"/>
        </w:rPr>
      </w:pPr>
      <w:r>
        <w:rPr>
          <w:rFonts w:ascii="Times New Roman" w:hAnsi="Times New Roman"/>
        </w:rPr>
        <w:t xml:space="preserve">- </w:t>
      </w:r>
      <w:r>
        <w:rPr>
          <w:rFonts w:ascii="Times New Roman" w:hAnsi="Times New Roman"/>
          <w:lang w:val="en-US"/>
        </w:rPr>
        <w:t>IAQ</w:t>
      </w:r>
      <w:r w:rsidRPr="00FF2ED6">
        <w:rPr>
          <w:rFonts w:ascii="Times New Roman" w:hAnsi="Times New Roman"/>
        </w:rPr>
        <w:t xml:space="preserve"> </w:t>
      </w:r>
      <w:r>
        <w:rPr>
          <w:rFonts w:ascii="Times New Roman" w:hAnsi="Times New Roman"/>
        </w:rPr>
        <w:t>качество воздуха</w:t>
      </w:r>
    </w:p>
    <w:p w14:paraId="271E39F0" w14:textId="77777777" w:rsidR="00D92990" w:rsidRDefault="00D92990" w:rsidP="00D92990">
      <w:pPr>
        <w:spacing w:line="276" w:lineRule="auto"/>
        <w:jc w:val="both"/>
        <w:rPr>
          <w:rFonts w:ascii="Times New Roman" w:hAnsi="Times New Roman"/>
        </w:rPr>
      </w:pPr>
      <w:r>
        <w:rPr>
          <w:rFonts w:ascii="Times New Roman" w:hAnsi="Times New Roman"/>
        </w:rPr>
        <w:t>- Температура окружающего воздуха</w:t>
      </w:r>
    </w:p>
    <w:p w14:paraId="562F19D4" w14:textId="6B1E77F9" w:rsidR="00D92990" w:rsidRDefault="00D92990" w:rsidP="00D92990">
      <w:pPr>
        <w:spacing w:line="276" w:lineRule="auto"/>
        <w:jc w:val="both"/>
        <w:rPr>
          <w:rFonts w:ascii="Times New Roman" w:hAnsi="Times New Roman"/>
        </w:rPr>
      </w:pPr>
      <w:r>
        <w:rPr>
          <w:rFonts w:ascii="Times New Roman" w:hAnsi="Times New Roman"/>
        </w:rPr>
        <w:t>- Концентрация СО2</w:t>
      </w:r>
    </w:p>
    <w:p w14:paraId="0AED68D2" w14:textId="1502808A" w:rsidR="00AC1705" w:rsidRPr="00AC1705" w:rsidRDefault="00AC1705" w:rsidP="00D92990">
      <w:pPr>
        <w:spacing w:line="276" w:lineRule="auto"/>
        <w:jc w:val="both"/>
        <w:rPr>
          <w:rFonts w:ascii="Times New Roman" w:hAnsi="Times New Roman" w:cs="Times New Roman"/>
        </w:rPr>
      </w:pPr>
      <w:bookmarkStart w:id="0" w:name="_Hlk203048870"/>
      <w:r w:rsidRPr="00AC1705">
        <w:rPr>
          <w:rFonts w:ascii="Times New Roman" w:hAnsi="Times New Roman" w:cs="Times New Roman"/>
          <w:color w:val="333333"/>
          <w:shd w:val="clear" w:color="auto" w:fill="FFFFFF"/>
        </w:rPr>
        <w:t>Все параметры доступны для мониторинга или использования с другими устройствами, например термостатами, вентиляционными установками, кондиционерами и т.д.</w:t>
      </w:r>
    </w:p>
    <w:bookmarkEnd w:id="0"/>
    <w:p w14:paraId="67FEBC05" w14:textId="77777777" w:rsidR="00D92990" w:rsidRPr="00C575FC" w:rsidRDefault="00D92990" w:rsidP="00D92990">
      <w:pPr>
        <w:spacing w:line="276" w:lineRule="auto"/>
        <w:jc w:val="both"/>
        <w:rPr>
          <w:rFonts w:ascii="Times New Roman" w:hAnsi="Times New Roman" w:cs="Times New Roman"/>
        </w:rPr>
      </w:pPr>
      <w:r w:rsidRPr="00AC1705">
        <w:rPr>
          <w:rFonts w:ascii="Times New Roman" w:hAnsi="Times New Roman" w:cs="Times New Roman"/>
        </w:rPr>
        <w:t>Использование Программного обеспечения обусловлено использованием Устройства.</w:t>
      </w:r>
      <w:r w:rsidRPr="00C575FC">
        <w:rPr>
          <w:rFonts w:ascii="Times New Roman" w:hAnsi="Times New Roman" w:cs="Times New Roman"/>
        </w:rPr>
        <w:t xml:space="preserve"> Программное обеспечение является предустановленным на Устройство и не предназначено для использования вне Устройства, в том числе на любых других устройствах.</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lastRenderedPageBreak/>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21D9A72B"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864AFD">
        <w:rPr>
          <w:rFonts w:ascii="Times New Roman" w:hAnsi="Times New Roman" w:cs="Times New Roman"/>
        </w:rPr>
        <w:t xml:space="preserve">свидетельство Роспатента о государственной регистрации программы для ЭВМ № </w:t>
      </w:r>
      <w:r w:rsidR="008F7D6E" w:rsidRPr="008F7D6E">
        <w:rPr>
          <w:rFonts w:ascii="Times New Roman" w:hAnsi="Times New Roman" w:cs="Times New Roman"/>
        </w:rPr>
        <w:t>2025663651</w:t>
      </w:r>
      <w:r w:rsidRPr="00864AFD">
        <w:rPr>
          <w:rFonts w:ascii="Times New Roman" w:hAnsi="Times New Roman" w:cs="Times New Roman"/>
        </w:rPr>
        <w:t>)</w:t>
      </w:r>
      <w:r w:rsidRPr="00C575FC">
        <w:rPr>
          <w:rFonts w:ascii="Times New Roman" w:hAnsi="Times New Roman" w:cs="Times New Roman"/>
        </w:rPr>
        <w:t xml:space="preserve">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В случае нарушения Лицензиатом любого из запретов, установленных настоящим Соглашением, Лицензиар вправе любыми доступными способами ограничить </w:t>
      </w:r>
      <w:r w:rsidRPr="00C575FC">
        <w:rPr>
          <w:rFonts w:ascii="Times New Roman" w:hAnsi="Times New Roman" w:cs="Times New Roman"/>
        </w:rPr>
        <w:lastRenderedPageBreak/>
        <w:t>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19038BE0" w14:textId="3682F9D5" w:rsidR="00E374A9" w:rsidRPr="003D285B" w:rsidRDefault="00E374A9" w:rsidP="00E374A9">
      <w:pPr>
        <w:tabs>
          <w:tab w:val="left" w:pos="6420"/>
        </w:tabs>
        <w:spacing w:line="360" w:lineRule="auto"/>
        <w:jc w:val="center"/>
        <w:rPr>
          <w:rFonts w:ascii="Times New Roman" w:hAnsi="Times New Roman"/>
          <w:b/>
        </w:rPr>
      </w:pPr>
      <w:r w:rsidRPr="00E374A9">
        <w:rPr>
          <w:rFonts w:ascii="Times New Roman" w:hAnsi="Times New Roman"/>
          <w:b/>
        </w:rPr>
        <w:t>«</w:t>
      </w:r>
      <w:r w:rsidR="003D285B" w:rsidRPr="00D92990">
        <w:rPr>
          <w:rFonts w:ascii="Times New Roman" w:hAnsi="Times New Roman" w:cs="Times New Roman"/>
          <w:color w:val="1F1F1F"/>
          <w:sz w:val="28"/>
          <w:szCs w:val="28"/>
          <w:shd w:val="clear" w:color="auto" w:fill="FFFFFF"/>
        </w:rPr>
        <w:t>Прошивка для мультисенсора настенного: VOC, давление, влажность, IAQ, температура, CO2</w:t>
      </w:r>
      <w:r w:rsidR="003D285B">
        <w:rPr>
          <w:rFonts w:ascii="Times New Roman" w:hAnsi="Times New Roman" w:cs="Times New Roman"/>
          <w:color w:val="1F1F1F"/>
          <w:sz w:val="28"/>
          <w:szCs w:val="28"/>
          <w:shd w:val="clear" w:color="auto" w:fill="FFFFFF"/>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A23CB31" w14:textId="560F77BA" w:rsidR="001F6257" w:rsidRPr="003D285B"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Настоящая Политика конфиденциальности (далее – </w:t>
      </w:r>
      <w:r w:rsidRPr="001F6257">
        <w:rPr>
          <w:rFonts w:ascii="Times New Roman" w:hAnsi="Times New Roman" w:cs="Times New Roman"/>
          <w:b/>
          <w:bCs/>
        </w:rPr>
        <w:t>Политика</w:t>
      </w:r>
      <w:r w:rsidRPr="001F6257">
        <w:rPr>
          <w:rFonts w:ascii="Times New Roman" w:hAnsi="Times New Roman" w:cs="Times New Roman"/>
        </w:rPr>
        <w:t>) определяет порядок и условия сбора и обработки данных с помощью Программного обеспечения «</w:t>
      </w:r>
      <w:r w:rsidR="003D285B" w:rsidRPr="003D285B">
        <w:rPr>
          <w:rFonts w:ascii="Times New Roman" w:hAnsi="Times New Roman" w:cs="Times New Roman"/>
          <w:color w:val="1F1F1F"/>
          <w:shd w:val="clear" w:color="auto" w:fill="FFFFFF"/>
        </w:rPr>
        <w:t>Прошивка для мультисенсора настенного: VOC, давление, влажность, IAQ, температура, CO2</w:t>
      </w:r>
      <w:r w:rsidRPr="001F6257">
        <w:rPr>
          <w:rFonts w:ascii="Times New Roman" w:hAnsi="Times New Roman" w:cs="Times New Roman"/>
        </w:rPr>
        <w:t xml:space="preserve">» (далее – </w:t>
      </w:r>
      <w:r w:rsidRPr="001F6257">
        <w:rPr>
          <w:rFonts w:ascii="Times New Roman" w:hAnsi="Times New Roman" w:cs="Times New Roman"/>
          <w:b/>
          <w:bCs/>
        </w:rPr>
        <w:t>Программное обеспечение</w:t>
      </w:r>
      <w:r w:rsidRPr="001F6257">
        <w:rPr>
          <w:rFonts w:ascii="Times New Roman" w:hAnsi="Times New Roman" w:cs="Times New Roman"/>
        </w:rPr>
        <w:t xml:space="preserve">), установленного на устройствах </w:t>
      </w:r>
      <w:r w:rsidR="00FF2ED6" w:rsidRPr="003D285B">
        <w:rPr>
          <w:rFonts w:ascii="Times New Roman" w:hAnsi="Times New Roman" w:cs="Times New Roman"/>
          <w:color w:val="333333"/>
          <w:shd w:val="clear" w:color="auto" w:fill="FFFFFF"/>
        </w:rPr>
        <w:t>FS-VPHIT-CO2</w:t>
      </w:r>
    </w:p>
    <w:p w14:paraId="14C50E61" w14:textId="58B8534D" w:rsidR="00C575FC" w:rsidRPr="001F6257" w:rsidRDefault="00C575FC" w:rsidP="00064753">
      <w:pPr>
        <w:pStyle w:val="a3"/>
        <w:numPr>
          <w:ilvl w:val="1"/>
          <w:numId w:val="3"/>
        </w:numPr>
        <w:spacing w:line="276" w:lineRule="auto"/>
        <w:ind w:left="0" w:firstLine="709"/>
        <w:jc w:val="both"/>
        <w:rPr>
          <w:rFonts w:ascii="Times New Roman" w:hAnsi="Times New Roman" w:cs="Times New Roman"/>
        </w:rPr>
      </w:pPr>
      <w:r w:rsidRPr="001F6257">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B94421C" w14:textId="31BADCFB" w:rsidR="001F6257" w:rsidRDefault="00D05401" w:rsidP="001F6257">
      <w:pPr>
        <w:pStyle w:val="a3"/>
        <w:spacing w:line="276" w:lineRule="auto"/>
        <w:ind w:left="0" w:firstLine="709"/>
        <w:jc w:val="both"/>
        <w:rPr>
          <w:rFonts w:ascii="Times New Roman" w:hAnsi="Times New Roman"/>
        </w:rPr>
      </w:pPr>
      <w:r>
        <w:rPr>
          <w:rFonts w:ascii="Times New Roman" w:hAnsi="Times New Roman" w:cs="Times New Roman"/>
        </w:rPr>
        <w:t xml:space="preserve">2.1 </w:t>
      </w:r>
      <w:r w:rsidR="00FF2ED6" w:rsidRPr="00B22E73">
        <w:rPr>
          <w:rFonts w:ascii="Times New Roman" w:hAnsi="Times New Roman"/>
        </w:rPr>
        <w:t>Программа предназначена для</w:t>
      </w:r>
      <w:r w:rsidR="00FF2ED6">
        <w:rPr>
          <w:rFonts w:ascii="Times New Roman" w:hAnsi="Times New Roman"/>
        </w:rPr>
        <w:t xml:space="preserve"> сбора и </w:t>
      </w:r>
      <w:r w:rsidR="00FF2ED6">
        <w:rPr>
          <w:rFonts w:ascii="Times New Roman" w:hAnsi="Times New Roman" w:cs="Times New Roman"/>
        </w:rPr>
        <w:t>обработки данных с встроенных в Устройство датчиков (сенсоров)</w:t>
      </w:r>
      <w:r w:rsidR="00FF2ED6">
        <w:rPr>
          <w:rFonts w:ascii="Times New Roman" w:hAnsi="Times New Roman"/>
        </w:rPr>
        <w:t xml:space="preserve"> с последующей их передачей в шину </w:t>
      </w:r>
      <w:r w:rsidR="00FF2ED6">
        <w:rPr>
          <w:rFonts w:ascii="Times New Roman" w:hAnsi="Times New Roman"/>
          <w:lang w:val="en-US"/>
        </w:rPr>
        <w:t>Bus</w:t>
      </w:r>
      <w:r w:rsidR="00FF2ED6" w:rsidRPr="006E3EC7">
        <w:rPr>
          <w:rFonts w:ascii="Times New Roman" w:hAnsi="Times New Roman"/>
        </w:rPr>
        <w:t>77</w:t>
      </w:r>
      <w:r w:rsidR="001F6257">
        <w:rPr>
          <w:rFonts w:ascii="Times New Roman" w:hAnsi="Times New Roman"/>
        </w:rPr>
        <w:t xml:space="preserve">. </w:t>
      </w:r>
    </w:p>
    <w:p w14:paraId="6B5BE151" w14:textId="714B29EC" w:rsidR="00D05401" w:rsidRDefault="00D05401" w:rsidP="001F6257">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27666FFB" w:rsidR="00064753" w:rsidRDefault="00CC74AB" w:rsidP="00C624AF">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C624AF" w:rsidRPr="00C624AF">
        <w:rPr>
          <w:rFonts w:ascii="Times New Roman" w:hAnsi="Times New Roman" w:cs="Times New Roman"/>
        </w:rPr>
        <w:t>+7 (499) 322-73-29</w:t>
      </w:r>
      <w:r w:rsidR="00C624AF">
        <w:rPr>
          <w:rFonts w:ascii="Times New Roman" w:hAnsi="Times New Roman" w:cs="Times New Roman"/>
        </w:rPr>
        <w:t xml:space="preserve"> </w:t>
      </w:r>
      <w:r>
        <w:rPr>
          <w:rFonts w:ascii="Times New Roman" w:hAnsi="Times New Roman" w:cs="Times New Roman"/>
        </w:rPr>
        <w:t xml:space="preserve">или по электронной почте </w:t>
      </w:r>
      <w:r w:rsidR="00C624AF" w:rsidRPr="00C624AF">
        <w:rPr>
          <w:rFonts w:ascii="Times New Roman" w:hAnsi="Times New Roman" w:cs="Times New Roman"/>
        </w:rPr>
        <w:t>contact@iridi.com</w:t>
      </w:r>
      <w:r w:rsidR="00C624AF">
        <w:rPr>
          <w:rFonts w:ascii="Times New Roman" w:hAnsi="Times New Roman" w:cs="Times New Roman"/>
        </w:rPr>
        <w:t>.</w:t>
      </w:r>
      <w:r>
        <w:rPr>
          <w:rFonts w:ascii="Times New Roman" w:hAnsi="Times New Roman" w:cs="Times New Roman"/>
        </w:rPr>
        <w:t xml:space="preserve"> </w:t>
      </w:r>
      <w:r w:rsidR="00064753">
        <w:rPr>
          <w:rFonts w:ascii="Times New Roman" w:hAnsi="Times New Roman" w:cs="Times New Roman"/>
        </w:rPr>
        <w:t xml:space="preserve"> </w:t>
      </w:r>
    </w:p>
    <w:p w14:paraId="7245FBB4" w14:textId="2165161B" w:rsidR="00C575FC" w:rsidRPr="00107118" w:rsidRDefault="00CC74AB" w:rsidP="00107118">
      <w:pPr>
        <w:pStyle w:val="a3"/>
        <w:numPr>
          <w:ilvl w:val="1"/>
          <w:numId w:val="3"/>
        </w:numPr>
        <w:spacing w:line="276" w:lineRule="auto"/>
        <w:ind w:left="0" w:firstLine="709"/>
        <w:jc w:val="both"/>
        <w:rPr>
          <w:rFonts w:ascii="Times New Roman" w:hAnsi="Times New Roman" w:cs="Times New Roman"/>
        </w:rPr>
      </w:pPr>
      <w:r w:rsidRPr="00107118">
        <w:rPr>
          <w:rFonts w:ascii="Times New Roman" w:hAnsi="Times New Roman" w:cs="Times New Roman"/>
        </w:rPr>
        <w:t xml:space="preserve">Настоящая Политика размещена в открытом доступе в сети Интернет по адресу </w:t>
      </w:r>
      <w:hyperlink r:id="rId5" w:history="1">
        <w:r w:rsidR="00107118" w:rsidRPr="00107118">
          <w:rPr>
            <w:rStyle w:val="a4"/>
            <w:rFonts w:ascii="Times New Roman" w:hAnsi="Times New Roman" w:cs="Times New Roman"/>
          </w:rPr>
          <w:t>https://dev.iridi.com/FS-VPHIT-CO2</w:t>
        </w:r>
      </w:hyperlink>
      <w:r w:rsidR="00107118">
        <w:rPr>
          <w:rFonts w:ascii="Times New Roman" w:hAnsi="Times New Roman" w:cs="Times New Roman"/>
        </w:rPr>
        <w:t>.</w:t>
      </w:r>
    </w:p>
    <w:sectPr w:rsidR="00C575FC" w:rsidRPr="00107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0F2CF9"/>
    <w:rsid w:val="00107118"/>
    <w:rsid w:val="001B1E81"/>
    <w:rsid w:val="001F6257"/>
    <w:rsid w:val="00244089"/>
    <w:rsid w:val="00254172"/>
    <w:rsid w:val="00315321"/>
    <w:rsid w:val="00315DB7"/>
    <w:rsid w:val="00380D11"/>
    <w:rsid w:val="003D285B"/>
    <w:rsid w:val="0044457A"/>
    <w:rsid w:val="00450ACA"/>
    <w:rsid w:val="00494E11"/>
    <w:rsid w:val="00550C41"/>
    <w:rsid w:val="006167DE"/>
    <w:rsid w:val="00690E5F"/>
    <w:rsid w:val="006E3EC7"/>
    <w:rsid w:val="006E61D6"/>
    <w:rsid w:val="00714946"/>
    <w:rsid w:val="00730FA1"/>
    <w:rsid w:val="00864AFD"/>
    <w:rsid w:val="008F7D6E"/>
    <w:rsid w:val="00955402"/>
    <w:rsid w:val="009A0E1D"/>
    <w:rsid w:val="009B4221"/>
    <w:rsid w:val="009C6B20"/>
    <w:rsid w:val="009E5980"/>
    <w:rsid w:val="00A23740"/>
    <w:rsid w:val="00A737CC"/>
    <w:rsid w:val="00AC1705"/>
    <w:rsid w:val="00AC73C2"/>
    <w:rsid w:val="00AD5AAF"/>
    <w:rsid w:val="00B355DB"/>
    <w:rsid w:val="00B541BB"/>
    <w:rsid w:val="00B66469"/>
    <w:rsid w:val="00C15A20"/>
    <w:rsid w:val="00C575FC"/>
    <w:rsid w:val="00C624AF"/>
    <w:rsid w:val="00CC74AB"/>
    <w:rsid w:val="00D05401"/>
    <w:rsid w:val="00D330D5"/>
    <w:rsid w:val="00D401AA"/>
    <w:rsid w:val="00D92990"/>
    <w:rsid w:val="00DA735B"/>
    <w:rsid w:val="00E374A9"/>
    <w:rsid w:val="00F90BC3"/>
    <w:rsid w:val="00FF2ED6"/>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FF2ED6"/>
    <w:rPr>
      <w:color w:val="0563C1" w:themeColor="hyperlink"/>
      <w:u w:val="single"/>
    </w:rPr>
  </w:style>
  <w:style w:type="character" w:styleId="a5">
    <w:name w:val="Unresolved Mention"/>
    <w:basedOn w:val="a0"/>
    <w:uiPriority w:val="99"/>
    <w:semiHidden/>
    <w:unhideWhenUsed/>
    <w:rsid w:val="00FF2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v.iridi.com/FS-VPHIT-CO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MSI</cp:lastModifiedBy>
  <cp:revision>9</cp:revision>
  <dcterms:created xsi:type="dcterms:W3CDTF">2024-07-22T10:22:00Z</dcterms:created>
  <dcterms:modified xsi:type="dcterms:W3CDTF">2025-07-10T09:14:00Z</dcterms:modified>
</cp:coreProperties>
</file>